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63A" w:rsidRDefault="005B563A" w:rsidP="005B563A">
      <w:pPr>
        <w:rPr>
          <w:b/>
          <w:i/>
        </w:rPr>
      </w:pPr>
      <w:r w:rsidRPr="00C7233D">
        <w:rPr>
          <w:noProof/>
          <w:lang w:eastAsia="nl-BE"/>
        </w:rPr>
        <w:drawing>
          <wp:inline distT="0" distB="0" distL="0" distR="0" wp14:anchorId="3BFEEB58" wp14:editId="3D975BFF">
            <wp:extent cx="1685925" cy="1045210"/>
            <wp:effectExtent l="0" t="0" r="9525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B Consult_cym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364" cy="1050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63A" w:rsidRPr="005B563A" w:rsidRDefault="005B563A" w:rsidP="005B563A">
      <w:pPr>
        <w:jc w:val="center"/>
      </w:pPr>
      <w:r w:rsidRPr="005B563A">
        <w:rPr>
          <w:b/>
          <w:i/>
        </w:rPr>
        <w:t>Wij begeleiden u met de sociale verkiezingen van 2020!</w:t>
      </w:r>
      <w:bookmarkStart w:id="0" w:name="_GoBack"/>
      <w:bookmarkEnd w:id="0"/>
    </w:p>
    <w:p w:rsidR="005B563A" w:rsidRPr="005B563A" w:rsidRDefault="005B563A" w:rsidP="005B563A">
      <w:pPr>
        <w:jc w:val="both"/>
        <w:rPr>
          <w:sz w:val="20"/>
          <w:szCs w:val="20"/>
        </w:rPr>
      </w:pPr>
      <w:r w:rsidRPr="005B563A">
        <w:rPr>
          <w:sz w:val="20"/>
          <w:szCs w:val="20"/>
        </w:rPr>
        <w:t>De organisatie van sociale verkiezingen (van 11 tot en met 24 mei 2020) vergt een grote inspanning van uw onderneming. CLB Consult kan u helpen om de administratieve last te verminderen. Ook voor juridisch advies bent u bij ons aan het juiste adres!</w:t>
      </w:r>
    </w:p>
    <w:p w:rsidR="005B563A" w:rsidRPr="005B563A" w:rsidRDefault="005B563A" w:rsidP="005B563A">
      <w:pPr>
        <w:jc w:val="both"/>
        <w:rPr>
          <w:sz w:val="20"/>
          <w:szCs w:val="20"/>
        </w:rPr>
      </w:pPr>
      <w:r w:rsidRPr="005B563A">
        <w:rPr>
          <w:sz w:val="20"/>
          <w:szCs w:val="20"/>
        </w:rPr>
        <w:t>Wij bieden u een volledige begeleiding aan: wij volgen de verschillende procedurestappen stipt op en bezorgen u tijdig de nodige documenten. Op de dag van de verkiezingen verlenen wij u telefonische bijstand. Doorheen de hele procedure kan u bij ons ook terecht voor uw juridische vragen.</w:t>
      </w:r>
    </w:p>
    <w:p w:rsidR="005B563A" w:rsidRPr="005B563A" w:rsidRDefault="005B563A" w:rsidP="005B563A">
      <w:pPr>
        <w:jc w:val="both"/>
        <w:rPr>
          <w:sz w:val="20"/>
          <w:szCs w:val="20"/>
        </w:rPr>
      </w:pPr>
      <w:r w:rsidRPr="005B563A">
        <w:rPr>
          <w:sz w:val="20"/>
          <w:szCs w:val="20"/>
        </w:rPr>
        <w:t>Maak hieronder uw keuze en bezorg ons dit formulier zo snel mogelijk en in elk geval vóór 01.10.2019 terug.</w:t>
      </w:r>
    </w:p>
    <w:p w:rsidR="005B563A" w:rsidRPr="005B563A" w:rsidRDefault="005B563A" w:rsidP="005B563A">
      <w:pPr>
        <w:pStyle w:val="Lijstalinea"/>
        <w:numPr>
          <w:ilvl w:val="0"/>
          <w:numId w:val="10"/>
        </w:numPr>
        <w:spacing w:after="200" w:line="276" w:lineRule="auto"/>
        <w:rPr>
          <w:sz w:val="20"/>
          <w:szCs w:val="20"/>
        </w:rPr>
      </w:pPr>
      <w:r w:rsidRPr="005B563A">
        <w:rPr>
          <w:sz w:val="20"/>
          <w:szCs w:val="20"/>
        </w:rPr>
        <w:t>Ik wens beroep te doen op de begeleiding van CLB Consult en kies voor volgende formule (prijzen geldig per technische bedrijfseenheid):</w:t>
      </w:r>
      <w:r w:rsidRPr="005B563A">
        <w:rPr>
          <w:sz w:val="20"/>
          <w:szCs w:val="20"/>
        </w:rPr>
        <w:br/>
      </w:r>
    </w:p>
    <w:p w:rsidR="005B563A" w:rsidRPr="005B563A" w:rsidRDefault="005B563A" w:rsidP="005B563A">
      <w:pPr>
        <w:pStyle w:val="Lijstalinea"/>
        <w:numPr>
          <w:ilvl w:val="0"/>
          <w:numId w:val="9"/>
        </w:numPr>
        <w:spacing w:after="200" w:line="276" w:lineRule="auto"/>
        <w:rPr>
          <w:sz w:val="20"/>
          <w:szCs w:val="20"/>
        </w:rPr>
      </w:pPr>
      <w:r w:rsidRPr="005B563A">
        <w:rPr>
          <w:sz w:val="20"/>
          <w:szCs w:val="20"/>
        </w:rPr>
        <w:t>Verkiezing van een Comité: € 5.500 excl. BTW</w:t>
      </w:r>
      <w:r w:rsidRPr="005B563A">
        <w:rPr>
          <w:sz w:val="20"/>
          <w:szCs w:val="20"/>
        </w:rPr>
        <w:br/>
      </w:r>
    </w:p>
    <w:p w:rsidR="005B563A" w:rsidRPr="005B563A" w:rsidRDefault="005B563A" w:rsidP="005B563A">
      <w:pPr>
        <w:pStyle w:val="Lijstalinea"/>
        <w:numPr>
          <w:ilvl w:val="0"/>
          <w:numId w:val="9"/>
        </w:numPr>
        <w:spacing w:after="200" w:line="276" w:lineRule="auto"/>
        <w:rPr>
          <w:sz w:val="20"/>
          <w:szCs w:val="20"/>
        </w:rPr>
      </w:pPr>
      <w:r w:rsidRPr="005B563A">
        <w:rPr>
          <w:sz w:val="20"/>
          <w:szCs w:val="20"/>
        </w:rPr>
        <w:t>Verkiezing van een Comité en Ondernemingsraad: € 6.500 excl. BTW</w:t>
      </w:r>
    </w:p>
    <w:p w:rsidR="005B563A" w:rsidRPr="005B563A" w:rsidRDefault="005B563A" w:rsidP="005B563A">
      <w:pPr>
        <w:jc w:val="both"/>
        <w:rPr>
          <w:color w:val="FF0000"/>
          <w:sz w:val="20"/>
          <w:szCs w:val="20"/>
        </w:rPr>
      </w:pPr>
      <w:r w:rsidRPr="005B563A">
        <w:rPr>
          <w:sz w:val="20"/>
          <w:szCs w:val="20"/>
        </w:rPr>
        <w:sym w:font="Wingdings" w:char="F071"/>
      </w:r>
      <w:r w:rsidRPr="005B563A">
        <w:rPr>
          <w:sz w:val="20"/>
          <w:szCs w:val="20"/>
        </w:rPr>
        <w:t xml:space="preserve">  Ik wens geen beroep te doen op de diensten van CLB Consult in het kader van de sociale verkiezingen 2020. </w:t>
      </w:r>
    </w:p>
    <w:p w:rsidR="005B563A" w:rsidRPr="005B563A" w:rsidRDefault="005B563A" w:rsidP="005B563A">
      <w:pPr>
        <w:spacing w:after="120"/>
        <w:jc w:val="both"/>
        <w:rPr>
          <w:sz w:val="20"/>
          <w:szCs w:val="20"/>
        </w:rPr>
      </w:pPr>
    </w:p>
    <w:p w:rsidR="005B563A" w:rsidRPr="005B563A" w:rsidRDefault="005B563A" w:rsidP="005B563A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5B563A">
        <w:rPr>
          <w:sz w:val="20"/>
          <w:szCs w:val="20"/>
        </w:rPr>
        <w:t>Naam onderneming: ………………………………………………………………………………</w:t>
      </w:r>
    </w:p>
    <w:p w:rsidR="005B563A" w:rsidRPr="005B563A" w:rsidRDefault="005B563A" w:rsidP="005B563A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5B563A">
        <w:rPr>
          <w:sz w:val="20"/>
          <w:szCs w:val="20"/>
        </w:rPr>
        <w:t>Klantnummer CLB: …………………………………………………………………………………</w:t>
      </w:r>
    </w:p>
    <w:p w:rsidR="005B563A" w:rsidRPr="005B563A" w:rsidRDefault="005B563A" w:rsidP="005B563A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5B563A">
        <w:rPr>
          <w:sz w:val="20"/>
          <w:szCs w:val="20"/>
        </w:rPr>
        <w:t xml:space="preserve">Contactpersoon sociale verkiezingen: </w:t>
      </w:r>
      <w:proofErr w:type="spellStart"/>
      <w:r w:rsidRPr="005B563A">
        <w:rPr>
          <w:sz w:val="20"/>
          <w:szCs w:val="20"/>
        </w:rPr>
        <w:t>Dhr</w:t>
      </w:r>
      <w:proofErr w:type="spellEnd"/>
      <w:r w:rsidRPr="005B563A">
        <w:rPr>
          <w:sz w:val="20"/>
          <w:szCs w:val="20"/>
        </w:rPr>
        <w:t>/Mevr. …………………………….………………..</w:t>
      </w:r>
    </w:p>
    <w:p w:rsidR="005B563A" w:rsidRPr="005B563A" w:rsidRDefault="005B563A" w:rsidP="005B563A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5B563A">
        <w:rPr>
          <w:sz w:val="20"/>
          <w:szCs w:val="20"/>
        </w:rPr>
        <w:t xml:space="preserve">Telefoonnummer: …………………………………………………………………………………..   </w:t>
      </w:r>
    </w:p>
    <w:p w:rsidR="005B563A" w:rsidRPr="005B563A" w:rsidRDefault="005B563A" w:rsidP="005B563A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5B563A">
        <w:rPr>
          <w:sz w:val="20"/>
          <w:szCs w:val="20"/>
        </w:rPr>
        <w:t>E-mail: …………………………………………………………………………………………….….</w:t>
      </w:r>
    </w:p>
    <w:p w:rsidR="005B563A" w:rsidRPr="005B563A" w:rsidRDefault="005B563A" w:rsidP="005B563A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5B563A">
        <w:rPr>
          <w:sz w:val="20"/>
          <w:szCs w:val="20"/>
        </w:rPr>
        <w:t>Geplande verkiezingsdag (tussen 11 en 24 mei 2020): ………………………………………..</w:t>
      </w:r>
    </w:p>
    <w:p w:rsidR="005B563A" w:rsidRPr="005B563A" w:rsidRDefault="005B563A" w:rsidP="005B563A">
      <w:pPr>
        <w:spacing w:line="360" w:lineRule="auto"/>
        <w:jc w:val="both"/>
        <w:rPr>
          <w:sz w:val="20"/>
          <w:szCs w:val="20"/>
        </w:rPr>
      </w:pPr>
    </w:p>
    <w:p w:rsidR="005B563A" w:rsidRPr="005B563A" w:rsidRDefault="005B563A" w:rsidP="005B563A">
      <w:pPr>
        <w:spacing w:line="360" w:lineRule="auto"/>
        <w:jc w:val="both"/>
        <w:rPr>
          <w:sz w:val="20"/>
          <w:szCs w:val="20"/>
        </w:rPr>
      </w:pPr>
      <w:r w:rsidRPr="005B563A">
        <w:rPr>
          <w:sz w:val="20"/>
          <w:szCs w:val="20"/>
        </w:rPr>
        <w:t>Datum: ………………………</w:t>
      </w:r>
      <w:r w:rsidRPr="005B563A">
        <w:rPr>
          <w:sz w:val="20"/>
          <w:szCs w:val="20"/>
        </w:rPr>
        <w:tab/>
      </w:r>
      <w:r w:rsidRPr="005B563A">
        <w:rPr>
          <w:sz w:val="20"/>
          <w:szCs w:val="20"/>
        </w:rPr>
        <w:tab/>
      </w:r>
      <w:r w:rsidRPr="005B563A">
        <w:rPr>
          <w:sz w:val="20"/>
          <w:szCs w:val="20"/>
        </w:rPr>
        <w:tab/>
        <w:t xml:space="preserve">Naam: </w:t>
      </w:r>
      <w:r w:rsidRPr="005B563A">
        <w:rPr>
          <w:sz w:val="20"/>
          <w:szCs w:val="20"/>
        </w:rPr>
        <w:tab/>
      </w:r>
      <w:r w:rsidRPr="005B563A">
        <w:rPr>
          <w:sz w:val="20"/>
          <w:szCs w:val="20"/>
        </w:rPr>
        <w:tab/>
        <w:t>…………………….………..</w:t>
      </w:r>
    </w:p>
    <w:p w:rsidR="005B563A" w:rsidRPr="005B563A" w:rsidRDefault="005B563A" w:rsidP="005B563A">
      <w:pPr>
        <w:spacing w:line="360" w:lineRule="auto"/>
        <w:jc w:val="both"/>
        <w:rPr>
          <w:sz w:val="20"/>
          <w:szCs w:val="20"/>
        </w:rPr>
      </w:pPr>
      <w:r w:rsidRPr="005B563A">
        <w:rPr>
          <w:sz w:val="20"/>
          <w:szCs w:val="20"/>
        </w:rPr>
        <w:tab/>
      </w:r>
      <w:r w:rsidRPr="005B563A">
        <w:rPr>
          <w:sz w:val="20"/>
          <w:szCs w:val="20"/>
        </w:rPr>
        <w:tab/>
      </w:r>
      <w:r w:rsidRPr="005B563A">
        <w:rPr>
          <w:sz w:val="20"/>
          <w:szCs w:val="20"/>
        </w:rPr>
        <w:tab/>
      </w:r>
      <w:r w:rsidRPr="005B563A">
        <w:rPr>
          <w:sz w:val="20"/>
          <w:szCs w:val="20"/>
        </w:rPr>
        <w:tab/>
      </w:r>
      <w:r w:rsidRPr="005B563A">
        <w:rPr>
          <w:sz w:val="20"/>
          <w:szCs w:val="20"/>
        </w:rPr>
        <w:tab/>
      </w:r>
      <w:r w:rsidRPr="005B563A">
        <w:rPr>
          <w:sz w:val="20"/>
          <w:szCs w:val="20"/>
        </w:rPr>
        <w:tab/>
        <w:t>Handtekening:</w:t>
      </w:r>
      <w:r w:rsidRPr="005B563A">
        <w:rPr>
          <w:sz w:val="20"/>
          <w:szCs w:val="20"/>
        </w:rPr>
        <w:tab/>
        <w:t>………………………………</w:t>
      </w:r>
    </w:p>
    <w:p w:rsidR="005B563A" w:rsidRPr="005B563A" w:rsidRDefault="005B563A" w:rsidP="005B563A">
      <w:pPr>
        <w:spacing w:before="360"/>
        <w:jc w:val="both"/>
        <w:rPr>
          <w:b/>
          <w:i/>
          <w:sz w:val="20"/>
          <w:szCs w:val="20"/>
        </w:rPr>
      </w:pPr>
    </w:p>
    <w:p w:rsidR="00EC118D" w:rsidRPr="005B563A" w:rsidRDefault="005B563A" w:rsidP="005B563A">
      <w:pPr>
        <w:spacing w:before="360"/>
        <w:jc w:val="both"/>
        <w:rPr>
          <w:b/>
          <w:i/>
          <w:sz w:val="20"/>
          <w:szCs w:val="20"/>
        </w:rPr>
      </w:pPr>
      <w:r w:rsidRPr="005B563A">
        <w:rPr>
          <w:b/>
          <w:i/>
          <w:sz w:val="20"/>
          <w:szCs w:val="20"/>
        </w:rPr>
        <w:t>Vóór 01.10.2019 terugsturen naar socialeverkiezingen@clbgroup</w:t>
      </w:r>
      <w:r w:rsidRPr="005B563A">
        <w:rPr>
          <w:rStyle w:val="Hyperlink"/>
          <w:b/>
          <w:i/>
          <w:color w:val="auto"/>
          <w:sz w:val="20"/>
          <w:szCs w:val="20"/>
        </w:rPr>
        <w:t>.be</w:t>
      </w:r>
      <w:r w:rsidRPr="005B563A">
        <w:rPr>
          <w:b/>
          <w:i/>
          <w:sz w:val="20"/>
          <w:szCs w:val="20"/>
        </w:rPr>
        <w:t xml:space="preserve"> of fax: 011/70.59.14</w:t>
      </w:r>
    </w:p>
    <w:sectPr w:rsidR="00EC118D" w:rsidRPr="005B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si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6.25pt;height:174.75pt" o:bullet="t">
        <v:imagedata r:id="rId1" o:title="opsomming SS"/>
      </v:shape>
    </w:pict>
  </w:numPicBullet>
  <w:abstractNum w:abstractNumId="0" w15:restartNumberingAfterBreak="0">
    <w:nsid w:val="039A4B81"/>
    <w:multiLevelType w:val="multilevel"/>
    <w:tmpl w:val="8CF0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F5DA1"/>
    <w:multiLevelType w:val="hybridMultilevel"/>
    <w:tmpl w:val="EC6A2114"/>
    <w:lvl w:ilvl="0" w:tplc="65C0D1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779A3"/>
    <w:multiLevelType w:val="hybridMultilevel"/>
    <w:tmpl w:val="4B7641D4"/>
    <w:lvl w:ilvl="0" w:tplc="4DDE939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EC2E07"/>
    <w:multiLevelType w:val="multilevel"/>
    <w:tmpl w:val="F912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8F4205"/>
    <w:multiLevelType w:val="hybridMultilevel"/>
    <w:tmpl w:val="D3A285EC"/>
    <w:lvl w:ilvl="0" w:tplc="4DDE939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F55DBE"/>
    <w:multiLevelType w:val="hybridMultilevel"/>
    <w:tmpl w:val="0D84F44C"/>
    <w:lvl w:ilvl="0" w:tplc="4DDE939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4525CE"/>
    <w:multiLevelType w:val="hybridMultilevel"/>
    <w:tmpl w:val="1B1A0DA0"/>
    <w:lvl w:ilvl="0" w:tplc="4DDE939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2B4E0C"/>
    <w:multiLevelType w:val="hybridMultilevel"/>
    <w:tmpl w:val="26108824"/>
    <w:lvl w:ilvl="0" w:tplc="65C0D180">
      <w:start w:val="1"/>
      <w:numFmt w:val="bullet"/>
      <w:lvlText w:val=""/>
      <w:lvlJc w:val="left"/>
      <w:pPr>
        <w:ind w:left="924" w:hanging="360"/>
      </w:pPr>
      <w:rPr>
        <w:rFonts w:ascii="Wingdings" w:hAnsi="Wingdings" w:hint="default"/>
      </w:rPr>
    </w:lvl>
    <w:lvl w:ilvl="1" w:tplc="A33CD918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326DC"/>
    <w:multiLevelType w:val="hybridMultilevel"/>
    <w:tmpl w:val="5E0A33D8"/>
    <w:lvl w:ilvl="0" w:tplc="4DDE939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E268FA"/>
    <w:multiLevelType w:val="multilevel"/>
    <w:tmpl w:val="247E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61"/>
    <w:rsid w:val="00070954"/>
    <w:rsid w:val="00086A28"/>
    <w:rsid w:val="000A0C60"/>
    <w:rsid w:val="00156A2B"/>
    <w:rsid w:val="00164561"/>
    <w:rsid w:val="00186628"/>
    <w:rsid w:val="00234E0C"/>
    <w:rsid w:val="00306656"/>
    <w:rsid w:val="003B7917"/>
    <w:rsid w:val="005A1A2F"/>
    <w:rsid w:val="005B563A"/>
    <w:rsid w:val="005C29EB"/>
    <w:rsid w:val="006960A7"/>
    <w:rsid w:val="00740077"/>
    <w:rsid w:val="00752024"/>
    <w:rsid w:val="0083591D"/>
    <w:rsid w:val="0087156E"/>
    <w:rsid w:val="00883C29"/>
    <w:rsid w:val="008B0E32"/>
    <w:rsid w:val="00943486"/>
    <w:rsid w:val="00967CE5"/>
    <w:rsid w:val="009946B0"/>
    <w:rsid w:val="009F77C6"/>
    <w:rsid w:val="00A00BB9"/>
    <w:rsid w:val="00A47273"/>
    <w:rsid w:val="00B23D20"/>
    <w:rsid w:val="00BA35AE"/>
    <w:rsid w:val="00BE1626"/>
    <w:rsid w:val="00C04EBA"/>
    <w:rsid w:val="00C26E52"/>
    <w:rsid w:val="00CD1F48"/>
    <w:rsid w:val="00D47078"/>
    <w:rsid w:val="00DF07D6"/>
    <w:rsid w:val="00E24C60"/>
    <w:rsid w:val="00E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2254FEF-3FBC-4D53-9454-7D2B33D9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 LT Std 45 Book" w:eastAsiaTheme="minorHAnsi" w:hAnsi="Avenir LT Std 45 Book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EC118D"/>
    <w:pPr>
      <w:spacing w:before="300" w:after="150" w:line="240" w:lineRule="auto"/>
      <w:outlineLvl w:val="1"/>
    </w:pPr>
    <w:rPr>
      <w:rFonts w:ascii="Dosis" w:eastAsia="Times New Roman" w:hAnsi="Dosis" w:cs="Times New Roman"/>
      <w:b/>
      <w:bCs/>
      <w:color w:val="FAC707"/>
      <w:sz w:val="45"/>
      <w:szCs w:val="45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LBGroup">
    <w:name w:val="CLB Group"/>
    <w:basedOn w:val="Standaard"/>
    <w:link w:val="CLBGroupChar"/>
    <w:qFormat/>
    <w:rsid w:val="005A1A2F"/>
    <w:rPr>
      <w:color w:val="073288"/>
    </w:rPr>
  </w:style>
  <w:style w:type="character" w:customStyle="1" w:styleId="CLBGroupChar">
    <w:name w:val="CLB Group Char"/>
    <w:basedOn w:val="Standaardalinea-lettertype"/>
    <w:link w:val="CLBGroup"/>
    <w:rsid w:val="005A1A2F"/>
    <w:rPr>
      <w:rFonts w:ascii="Avenir LT Std 45 Book" w:hAnsi="Avenir LT Std 45 Book"/>
      <w:color w:val="073288"/>
    </w:rPr>
  </w:style>
  <w:style w:type="paragraph" w:customStyle="1" w:styleId="CLBSS">
    <w:name w:val="CLB SS"/>
    <w:basedOn w:val="CLBGroup"/>
    <w:link w:val="CLBSSChar"/>
    <w:qFormat/>
    <w:rsid w:val="005A1A2F"/>
    <w:rPr>
      <w:color w:val="0067AD"/>
    </w:rPr>
  </w:style>
  <w:style w:type="character" w:customStyle="1" w:styleId="CLBSSChar">
    <w:name w:val="CLB SS Char"/>
    <w:basedOn w:val="CLBGroupChar"/>
    <w:link w:val="CLBSS"/>
    <w:rsid w:val="005A1A2F"/>
    <w:rPr>
      <w:rFonts w:ascii="Avenir LT Std 45 Book" w:hAnsi="Avenir LT Std 45 Book"/>
      <w:color w:val="0067AD"/>
    </w:rPr>
  </w:style>
  <w:style w:type="paragraph" w:customStyle="1" w:styleId="CLBConsult">
    <w:name w:val="CLB Consult"/>
    <w:basedOn w:val="CLBSS"/>
    <w:link w:val="CLBConsultChar"/>
    <w:qFormat/>
    <w:rsid w:val="005A1A2F"/>
    <w:rPr>
      <w:color w:val="00ABE3"/>
    </w:rPr>
  </w:style>
  <w:style w:type="character" w:customStyle="1" w:styleId="CLBConsultChar">
    <w:name w:val="CLB Consult Char"/>
    <w:basedOn w:val="CLBSSChar"/>
    <w:link w:val="CLBConsult"/>
    <w:rsid w:val="005A1A2F"/>
    <w:rPr>
      <w:rFonts w:ascii="Avenir LT Std 45 Book" w:hAnsi="Avenir LT Std 45 Book"/>
      <w:color w:val="00ABE3"/>
    </w:rPr>
  </w:style>
  <w:style w:type="paragraph" w:customStyle="1" w:styleId="CLBEDPB">
    <w:name w:val="CLB EDPB"/>
    <w:basedOn w:val="CLBConsult"/>
    <w:link w:val="CLBEDPBChar"/>
    <w:qFormat/>
    <w:rsid w:val="005A1A2F"/>
    <w:rPr>
      <w:color w:val="8D4C7B"/>
    </w:rPr>
  </w:style>
  <w:style w:type="character" w:customStyle="1" w:styleId="CLBEDPBChar">
    <w:name w:val="CLB EDPB Char"/>
    <w:basedOn w:val="CLBConsultChar"/>
    <w:link w:val="CLBEDPB"/>
    <w:rsid w:val="005A1A2F"/>
    <w:rPr>
      <w:rFonts w:ascii="Avenir LT Std 45 Book" w:hAnsi="Avenir LT Std 45 Book"/>
      <w:color w:val="8D4C7B"/>
    </w:rPr>
  </w:style>
  <w:style w:type="paragraph" w:customStyle="1" w:styleId="CLBMCA">
    <w:name w:val="CLB MCA"/>
    <w:basedOn w:val="CLBEDPB"/>
    <w:link w:val="CLBMCAChar"/>
    <w:qFormat/>
    <w:rsid w:val="005A1A2F"/>
    <w:rPr>
      <w:color w:val="722382"/>
    </w:rPr>
  </w:style>
  <w:style w:type="character" w:customStyle="1" w:styleId="CLBMCAChar">
    <w:name w:val="CLB MCA Char"/>
    <w:basedOn w:val="CLBEDPBChar"/>
    <w:link w:val="CLBMCA"/>
    <w:rsid w:val="005A1A2F"/>
    <w:rPr>
      <w:rFonts w:ascii="Avenir LT Std 45 Book" w:hAnsi="Avenir LT Std 45 Book"/>
      <w:color w:val="722382"/>
    </w:rPr>
  </w:style>
  <w:style w:type="paragraph" w:customStyle="1" w:styleId="CLBVerz">
    <w:name w:val="CLB Verz"/>
    <w:basedOn w:val="CLBMCA"/>
    <w:link w:val="CLBVerzChar"/>
    <w:qFormat/>
    <w:rsid w:val="005A1A2F"/>
    <w:rPr>
      <w:color w:val="8F003E"/>
    </w:rPr>
  </w:style>
  <w:style w:type="character" w:customStyle="1" w:styleId="CLBVerzChar">
    <w:name w:val="CLB Verz Char"/>
    <w:basedOn w:val="CLBMCAChar"/>
    <w:link w:val="CLBVerz"/>
    <w:rsid w:val="005A1A2F"/>
    <w:rPr>
      <w:rFonts w:ascii="Avenir LT Std 45 Book" w:hAnsi="Avenir LT Std 45 Book"/>
      <w:color w:val="8F003E"/>
    </w:rPr>
  </w:style>
  <w:style w:type="paragraph" w:customStyle="1" w:styleId="CLBICT">
    <w:name w:val="CLB ICT"/>
    <w:basedOn w:val="CLBVerz"/>
    <w:link w:val="CLBICTChar"/>
    <w:qFormat/>
    <w:rsid w:val="005A1A2F"/>
    <w:rPr>
      <w:color w:val="ED1C24"/>
    </w:rPr>
  </w:style>
  <w:style w:type="character" w:customStyle="1" w:styleId="CLBICTChar">
    <w:name w:val="CLB ICT Char"/>
    <w:basedOn w:val="CLBVerzChar"/>
    <w:link w:val="CLBICT"/>
    <w:rsid w:val="005A1A2F"/>
    <w:rPr>
      <w:rFonts w:ascii="Avenir LT Std 45 Book" w:hAnsi="Avenir LT Std 45 Book"/>
      <w:color w:val="ED1C24"/>
    </w:rPr>
  </w:style>
  <w:style w:type="character" w:styleId="Hyperlink">
    <w:name w:val="Hyperlink"/>
    <w:basedOn w:val="Standaardalinea-lettertype"/>
    <w:uiPriority w:val="99"/>
    <w:unhideWhenUsed/>
    <w:rsid w:val="006960A7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960A7"/>
    <w:pPr>
      <w:ind w:left="720"/>
      <w:contextualSpacing/>
    </w:pPr>
  </w:style>
  <w:style w:type="table" w:styleId="Tabelraster">
    <w:name w:val="Table Grid"/>
    <w:basedOn w:val="Standaardtabel"/>
    <w:uiPriority w:val="39"/>
    <w:rsid w:val="00871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EC118D"/>
    <w:rPr>
      <w:rFonts w:ascii="Dosis" w:eastAsia="Times New Roman" w:hAnsi="Dosis" w:cs="Times New Roman"/>
      <w:b/>
      <w:bCs/>
      <w:color w:val="FAC707"/>
      <w:sz w:val="45"/>
      <w:szCs w:val="45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EC118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B0E32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0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0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9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31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CLB ICT &amp; Hosting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Houbrechts</dc:creator>
  <cp:keywords/>
  <dc:description/>
  <cp:lastModifiedBy>Lynn Steukers</cp:lastModifiedBy>
  <cp:revision>2</cp:revision>
  <cp:lastPrinted>2019-07-25T06:43:00Z</cp:lastPrinted>
  <dcterms:created xsi:type="dcterms:W3CDTF">2019-09-06T06:31:00Z</dcterms:created>
  <dcterms:modified xsi:type="dcterms:W3CDTF">2019-09-06T06:31:00Z</dcterms:modified>
</cp:coreProperties>
</file>