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C" w:rsidRDefault="00C73FCC" w:rsidP="00C73FCC">
      <w:pPr>
        <w:pStyle w:val="Kop1"/>
      </w:pPr>
      <w:r>
        <w:t>Formulier snelle antigeentesten</w:t>
      </w:r>
    </w:p>
    <w:p w:rsidR="00C73FCC" w:rsidRDefault="00C73FCC" w:rsidP="00C73FCC"/>
    <w:p w:rsidR="00C73FCC" w:rsidRDefault="00C73FCC" w:rsidP="00C73FCC">
      <w:r w:rsidRPr="00B55095">
        <w:t>Testkits bestemd voor het testen van werknemers kunnen alleen worden aangevraagd door de arbeidsartsen, en moeten ook rechtstreeks aan arbeidsartsen worden afgeleverd. Ze mogen in geen enkel geval rechtstreeks worden bezorgd aan de werkgevers.</w:t>
      </w:r>
    </w:p>
    <w:p w:rsidR="00C73FCC" w:rsidRPr="00C73FCC" w:rsidRDefault="00C73FCC" w:rsidP="00C73FCC">
      <w:pPr>
        <w:rPr>
          <w:rFonts w:ascii="Calibri" w:hAnsi="Calibri" w:cs="Calibri"/>
        </w:rPr>
      </w:pPr>
      <w:r w:rsidRPr="00C73FCC">
        <w:rPr>
          <w:rFonts w:ascii="Calibri" w:hAnsi="Calibri" w:cs="Calibri"/>
        </w:rPr>
        <w:t xml:space="preserve">Wij beschikken over een </w:t>
      </w:r>
      <w:proofErr w:type="spellStart"/>
      <w:r w:rsidRPr="00C73FCC">
        <w:rPr>
          <w:rFonts w:ascii="Calibri" w:hAnsi="Calibri" w:cs="Calibri"/>
        </w:rPr>
        <w:t>nood-voorraad</w:t>
      </w:r>
      <w:proofErr w:type="spellEnd"/>
      <w:r w:rsidRPr="00C73FCC">
        <w:rPr>
          <w:rFonts w:ascii="Calibri" w:hAnsi="Calibri" w:cs="Calibri"/>
        </w:rPr>
        <w:t xml:space="preserve"> </w:t>
      </w:r>
      <w:proofErr w:type="spellStart"/>
      <w:r w:rsidRPr="00C73FCC">
        <w:rPr>
          <w:rFonts w:ascii="Calibri" w:hAnsi="Calibri" w:cs="Calibri"/>
        </w:rPr>
        <w:t>sneltests</w:t>
      </w:r>
      <w:proofErr w:type="spellEnd"/>
      <w:r w:rsidRPr="00C73FCC">
        <w:rPr>
          <w:rFonts w:ascii="Calibri" w:hAnsi="Calibri" w:cs="Calibri"/>
        </w:rPr>
        <w:t xml:space="preserve"> van de overheid zodat wij u snel kunnen helpen bij een uitbraak van Covid-19 in uw onderneming. Echter verzoeken we u om aan de hand van het aanvraagformulier de</w:t>
      </w:r>
      <w:r w:rsidRPr="00C73FCC">
        <w:rPr>
          <w:rStyle w:val="Zwaar"/>
          <w:rFonts w:ascii="Calibri" w:hAnsi="Calibri" w:cs="Calibri"/>
        </w:rPr>
        <w:t> </w:t>
      </w:r>
      <w:proofErr w:type="spellStart"/>
      <w:r w:rsidRPr="00C73FCC">
        <w:rPr>
          <w:rStyle w:val="Zwaar"/>
          <w:rFonts w:ascii="Calibri" w:hAnsi="Calibri" w:cs="Calibri"/>
        </w:rPr>
        <w:t>sneltests</w:t>
      </w:r>
      <w:proofErr w:type="spellEnd"/>
      <w:r w:rsidRPr="00C73FCC">
        <w:rPr>
          <w:rStyle w:val="Zwaar"/>
          <w:rFonts w:ascii="Calibri" w:hAnsi="Calibri" w:cs="Calibri"/>
        </w:rPr>
        <w:t xml:space="preserve"> voor uw onderneming via ons aan te vragen </w:t>
      </w:r>
      <w:r w:rsidRPr="00C73FCC">
        <w:rPr>
          <w:rFonts w:ascii="Calibri" w:hAnsi="Calibri" w:cs="Calibri"/>
        </w:rPr>
        <w:t>en door te sturen </w:t>
      </w:r>
      <w:r w:rsidRPr="00C73FCC">
        <w:rPr>
          <w:rStyle w:val="Zwaar"/>
          <w:rFonts w:ascii="Calibri" w:hAnsi="Calibri" w:cs="Calibri"/>
        </w:rPr>
        <w:t>naar coronatesten@clbgroup.be</w:t>
      </w:r>
      <w:r w:rsidRPr="00C73FCC">
        <w:rPr>
          <w:rFonts w:ascii="Calibri" w:hAnsi="Calibri" w:cs="Calibri"/>
        </w:rPr>
        <w:t>. </w:t>
      </w:r>
      <w:r>
        <w:rPr>
          <w:rFonts w:ascii="Calibri" w:hAnsi="Calibri" w:cs="Calibri"/>
        </w:rPr>
        <w:t>We doen het nodige volgens de richtlijnen van de overheid.</w:t>
      </w:r>
    </w:p>
    <w:p w:rsidR="00C73FCC" w:rsidRDefault="00C73FCC" w:rsidP="00C73FCC"/>
    <w:tbl>
      <w:tblPr>
        <w:tblStyle w:val="Tabelraster"/>
        <w:tblW w:w="0" w:type="auto"/>
        <w:tblLook w:val="04A0" w:firstRow="1" w:lastRow="0" w:firstColumn="1" w:lastColumn="0" w:noHBand="0" w:noVBand="1"/>
      </w:tblPr>
      <w:tblGrid>
        <w:gridCol w:w="3539"/>
        <w:gridCol w:w="5523"/>
      </w:tblGrid>
      <w:tr w:rsidR="00C73FCC" w:rsidTr="0007530F">
        <w:tc>
          <w:tcPr>
            <w:tcW w:w="3539" w:type="dxa"/>
          </w:tcPr>
          <w:p w:rsidR="00C73FCC" w:rsidRPr="00CC69B1" w:rsidRDefault="00C73FCC" w:rsidP="0007530F">
            <w:pPr>
              <w:rPr>
                <w:b/>
                <w:bCs/>
              </w:rPr>
            </w:pPr>
            <w:r w:rsidRPr="00CC69B1">
              <w:rPr>
                <w:b/>
                <w:bCs/>
              </w:rPr>
              <w:t>Naam onderneming</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Pr>
                <w:b/>
                <w:bCs/>
              </w:rPr>
              <w:t>Ondernemingsnummer (KBO-nummer)</w:t>
            </w:r>
          </w:p>
        </w:tc>
        <w:tc>
          <w:tcPr>
            <w:tcW w:w="5523" w:type="dxa"/>
          </w:tcPr>
          <w:p w:rsidR="00C73FCC" w:rsidRDefault="00C73FCC" w:rsidP="0007530F"/>
          <w:p w:rsidR="00C73FCC" w:rsidRDefault="00C73FCC" w:rsidP="0007530F"/>
        </w:tc>
      </w:tr>
      <w:tr w:rsidR="00C73FCC" w:rsidTr="0007530F">
        <w:trPr>
          <w:trHeight w:val="655"/>
        </w:trPr>
        <w:tc>
          <w:tcPr>
            <w:tcW w:w="3539" w:type="dxa"/>
          </w:tcPr>
          <w:p w:rsidR="00C73FCC" w:rsidRPr="00CC69B1" w:rsidRDefault="00C73FCC" w:rsidP="0007530F">
            <w:pPr>
              <w:rPr>
                <w:b/>
                <w:bCs/>
              </w:rPr>
            </w:pPr>
            <w:proofErr w:type="spellStart"/>
            <w:r w:rsidRPr="00CC69B1">
              <w:rPr>
                <w:b/>
                <w:bCs/>
              </w:rPr>
              <w:t>Leveradres</w:t>
            </w:r>
            <w:proofErr w:type="spellEnd"/>
            <w:r w:rsidRPr="00CC69B1">
              <w:rPr>
                <w:b/>
                <w:bCs/>
              </w:rPr>
              <w:t xml:space="preserve"> </w:t>
            </w:r>
            <w:r>
              <w:rPr>
                <w:b/>
                <w:bCs/>
              </w:rPr>
              <w:t>(straat, huisnummer, postcode, stad/gemeente)*</w:t>
            </w:r>
          </w:p>
        </w:tc>
        <w:tc>
          <w:tcPr>
            <w:tcW w:w="5523" w:type="dxa"/>
          </w:tcPr>
          <w:p w:rsidR="00C73FCC" w:rsidRDefault="00C73FCC" w:rsidP="0007530F">
            <w:r>
              <w:t>CLB Externe Preventie</w:t>
            </w:r>
          </w:p>
          <w:p w:rsidR="00C73FCC" w:rsidRDefault="00C73FCC" w:rsidP="0007530F">
            <w:r>
              <w:t xml:space="preserve">Industrieterrein </w:t>
            </w:r>
            <w:proofErr w:type="spellStart"/>
            <w:r>
              <w:t>Kolmen</w:t>
            </w:r>
            <w:proofErr w:type="spellEnd"/>
            <w:r>
              <w:t xml:space="preserve"> 1085, 3570 Alken</w:t>
            </w:r>
          </w:p>
          <w:p w:rsidR="00C73FCC" w:rsidRDefault="00C73FCC" w:rsidP="0007530F"/>
        </w:tc>
      </w:tr>
      <w:tr w:rsidR="00C73FCC" w:rsidTr="0007530F">
        <w:tc>
          <w:tcPr>
            <w:tcW w:w="3539" w:type="dxa"/>
          </w:tcPr>
          <w:p w:rsidR="00C73FCC" w:rsidRPr="00CC69B1" w:rsidRDefault="00C73FCC" w:rsidP="0007530F">
            <w:pPr>
              <w:rPr>
                <w:b/>
                <w:bCs/>
              </w:rPr>
            </w:pPr>
            <w:r w:rsidRPr="00CC69B1">
              <w:rPr>
                <w:b/>
                <w:bCs/>
              </w:rPr>
              <w:t>Naam contactpersoon</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Email contactpersoon</w:t>
            </w:r>
            <w:r>
              <w:rPr>
                <w:b/>
                <w:bCs/>
              </w:rPr>
              <w:t>**</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Telefoonnummer contactpersoon</w:t>
            </w:r>
            <w:r>
              <w:rPr>
                <w:b/>
                <w:bCs/>
              </w:rPr>
              <w:t xml:space="preserve"> (bij voorkeur </w:t>
            </w:r>
            <w:proofErr w:type="spellStart"/>
            <w:r>
              <w:rPr>
                <w:b/>
                <w:bCs/>
              </w:rPr>
              <w:t>GSM-nummer</w:t>
            </w:r>
            <w:proofErr w:type="spellEnd"/>
            <w:r>
              <w:rPr>
                <w:b/>
                <w:bCs/>
              </w:rPr>
              <w:t xml:space="preserve">) </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 xml:space="preserve">Aantal deelnemende personeelsleden </w:t>
            </w:r>
          </w:p>
        </w:tc>
        <w:tc>
          <w:tcPr>
            <w:tcW w:w="5523" w:type="dxa"/>
          </w:tcPr>
          <w:p w:rsidR="00C73FCC" w:rsidRDefault="00C73FCC" w:rsidP="0007530F"/>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Gewenste leverdatum</w:t>
            </w:r>
            <w:r>
              <w:rPr>
                <w:b/>
                <w:bCs/>
              </w:rPr>
              <w:t>***</w:t>
            </w:r>
            <w:r w:rsidRPr="00CC69B1">
              <w:rPr>
                <w:b/>
                <w:bCs/>
              </w:rPr>
              <w:t xml:space="preserve"> </w:t>
            </w:r>
          </w:p>
        </w:tc>
        <w:tc>
          <w:tcPr>
            <w:tcW w:w="5523" w:type="dxa"/>
          </w:tcPr>
          <w:p w:rsidR="00C73FCC" w:rsidRDefault="00C73FCC" w:rsidP="0007530F">
            <w:r>
              <w:t>Zo snel mogelijk</w:t>
            </w:r>
          </w:p>
          <w:p w:rsidR="00C73FCC" w:rsidRDefault="00C73FCC" w:rsidP="0007530F"/>
        </w:tc>
      </w:tr>
      <w:tr w:rsidR="00C73FCC" w:rsidTr="0007530F">
        <w:tc>
          <w:tcPr>
            <w:tcW w:w="3539" w:type="dxa"/>
          </w:tcPr>
          <w:p w:rsidR="00C73FCC" w:rsidRPr="00CC69B1" w:rsidRDefault="00C73FCC" w:rsidP="0007530F">
            <w:pPr>
              <w:rPr>
                <w:b/>
                <w:bCs/>
              </w:rPr>
            </w:pPr>
            <w:r>
              <w:rPr>
                <w:b/>
                <w:bCs/>
              </w:rPr>
              <w:t xml:space="preserve">Tijdsvensters waarbinnen geleverd kan worden </w:t>
            </w:r>
          </w:p>
        </w:tc>
        <w:tc>
          <w:tcPr>
            <w:tcW w:w="5523" w:type="dxa"/>
          </w:tcPr>
          <w:p w:rsidR="00C73FCC" w:rsidRDefault="00C73FCC" w:rsidP="0007530F">
            <w:r>
              <w:t>Tijdens kantooruren 8-16u30 – ma t/m vrij</w:t>
            </w:r>
          </w:p>
        </w:tc>
      </w:tr>
    </w:tbl>
    <w:p w:rsidR="00C73FCC" w:rsidRDefault="00C73FCC" w:rsidP="00C73FCC">
      <w:pPr>
        <w:rPr>
          <w:i/>
          <w:iCs/>
        </w:rPr>
      </w:pPr>
    </w:p>
    <w:p w:rsidR="00C73FCC" w:rsidRPr="001B290C" w:rsidRDefault="00C73FCC" w:rsidP="00C73FCC">
      <w:pPr>
        <w:rPr>
          <w:i/>
          <w:iCs/>
        </w:rPr>
      </w:pPr>
      <w:r w:rsidRPr="00333343">
        <w:rPr>
          <w:i/>
          <w:iCs/>
        </w:rPr>
        <w:t>*</w:t>
      </w:r>
      <w:r>
        <w:rPr>
          <w:i/>
          <w:iCs/>
        </w:rPr>
        <w:t>I</w:t>
      </w:r>
      <w:r w:rsidRPr="00333343">
        <w:rPr>
          <w:i/>
          <w:iCs/>
        </w:rPr>
        <w:t>ndien u over bijkomende toelichting beschikt (bv. foto’s, filmpje, etc.) omtrent de plaats van levering, mag u ons deze steeds bezorgen. Zo garanderen we dat de logistieke partner het materiaal op de juiste plaats bezorgt.</w:t>
      </w:r>
    </w:p>
    <w:p w:rsidR="00C73FCC" w:rsidRPr="00383BAB" w:rsidRDefault="00C73FCC" w:rsidP="00C73FCC">
      <w:pPr>
        <w:rPr>
          <w:i/>
          <w:iCs/>
        </w:rPr>
      </w:pPr>
      <w:r>
        <w:rPr>
          <w:i/>
          <w:iCs/>
        </w:rPr>
        <w:t>**</w:t>
      </w:r>
      <w:r w:rsidRPr="00F94003">
        <w:rPr>
          <w:i/>
          <w:iCs/>
        </w:rPr>
        <w:t>Een bevestiging van uw bestelling zal u per e-mail worden toegestuurd.</w:t>
      </w:r>
    </w:p>
    <w:p w:rsidR="00C73FCC" w:rsidRPr="00F94003" w:rsidRDefault="00C73FCC" w:rsidP="00C73FCC">
      <w:pPr>
        <w:rPr>
          <w:i/>
        </w:rPr>
      </w:pPr>
      <w:r>
        <w:rPr>
          <w:i/>
          <w:iCs/>
        </w:rPr>
        <w:t>***</w:t>
      </w:r>
      <w:r w:rsidRPr="00DA53FD">
        <w:rPr>
          <w:i/>
          <w:iCs/>
        </w:rPr>
        <w:t>Gelieve rekening te houden met een minimum leveringstijd van 48 uur.</w:t>
      </w:r>
    </w:p>
    <w:p w:rsidR="00C73FCC" w:rsidRDefault="00C73FCC" w:rsidP="00C73FCC">
      <w:pPr>
        <w:rPr>
          <w:i/>
        </w:rPr>
      </w:pPr>
    </w:p>
    <w:p w:rsidR="00C73FCC" w:rsidRPr="000E1579" w:rsidRDefault="00C73FCC" w:rsidP="00C73FCC">
      <w:pPr>
        <w:rPr>
          <w:iCs/>
        </w:rPr>
      </w:pPr>
      <w:r>
        <w:rPr>
          <w:iCs/>
        </w:rPr>
        <w:t xml:space="preserve">Meer informatie: </w:t>
      </w:r>
      <w:hyperlink r:id="rId4" w:history="1">
        <w:r w:rsidRPr="00FF4615">
          <w:rPr>
            <w:rStyle w:val="Hyperlink"/>
            <w:iCs/>
          </w:rPr>
          <w:t>https://werk.belgie.be/nl/themas/coronavirus/teststrategie-het-inzetten-van-sneltests-ondernemingen</w:t>
        </w:r>
      </w:hyperlink>
      <w:r>
        <w:rPr>
          <w:iCs/>
        </w:rPr>
        <w:t xml:space="preserve"> </w:t>
      </w:r>
      <w:bookmarkStart w:id="0" w:name="_GoBack"/>
      <w:bookmarkEnd w:id="0"/>
    </w:p>
    <w:sectPr w:rsidR="00C73FCC" w:rsidRPr="000E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C"/>
    <w:rsid w:val="006229E3"/>
    <w:rsid w:val="00C73FCC"/>
    <w:rsid w:val="00FB6A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6382E-ECEC-4634-979D-31D41CE4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3FCC"/>
  </w:style>
  <w:style w:type="paragraph" w:styleId="Kop1">
    <w:name w:val="heading 1"/>
    <w:basedOn w:val="Standaard"/>
    <w:next w:val="Standaard"/>
    <w:link w:val="Kop1Char"/>
    <w:uiPriority w:val="9"/>
    <w:qFormat/>
    <w:rsid w:val="00C73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FCC"/>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C73FCC"/>
    <w:rPr>
      <w:color w:val="0563C1" w:themeColor="hyperlink"/>
      <w:u w:val="single"/>
    </w:rPr>
  </w:style>
  <w:style w:type="table" w:styleId="Tabelraster">
    <w:name w:val="Table Grid"/>
    <w:basedOn w:val="Standaardtabel"/>
    <w:uiPriority w:val="39"/>
    <w:rsid w:val="00C7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C73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rk.belgie.be/nl/themas/coronavirus/teststrategie-het-inzetten-van-sneltests-ondernem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Lambrechts</dc:creator>
  <cp:keywords/>
  <dc:description/>
  <cp:lastModifiedBy>Kristien Lambrechts</cp:lastModifiedBy>
  <cp:revision>2</cp:revision>
  <dcterms:created xsi:type="dcterms:W3CDTF">2021-03-31T14:44:00Z</dcterms:created>
  <dcterms:modified xsi:type="dcterms:W3CDTF">2021-03-31T15:03:00Z</dcterms:modified>
</cp:coreProperties>
</file>